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867" w:rsidRDefault="00526867" w:rsidP="00526867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6867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526867" w:rsidRDefault="00526867" w:rsidP="00526867">
      <w:pPr>
        <w:spacing w:after="0" w:line="240" w:lineRule="auto"/>
        <w:ind w:firstLine="426"/>
        <w:jc w:val="center"/>
        <w:rPr>
          <w:rFonts w:ascii="Times New Roman" w:eastAsia="Liberation Sans" w:hAnsi="Times New Roman" w:cs="Times New Roman"/>
          <w:b/>
          <w:sz w:val="24"/>
          <w:szCs w:val="24"/>
        </w:rPr>
      </w:pPr>
      <w:r w:rsidRPr="00526867">
        <w:rPr>
          <w:rFonts w:ascii="Times New Roman" w:hAnsi="Times New Roman" w:cs="Times New Roman"/>
          <w:b/>
          <w:sz w:val="24"/>
          <w:szCs w:val="24"/>
        </w:rPr>
        <w:t xml:space="preserve">к 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526867">
        <w:rPr>
          <w:rFonts w:ascii="Times New Roman" w:hAnsi="Times New Roman" w:cs="Times New Roman"/>
          <w:b/>
          <w:sz w:val="24"/>
          <w:szCs w:val="24"/>
        </w:rPr>
        <w:t>абочей программе воспитания</w:t>
      </w:r>
      <w:r w:rsidRPr="00526867">
        <w:rPr>
          <w:rFonts w:ascii="Times New Roman" w:eastAsia="Liberation Sans" w:hAnsi="Times New Roman" w:cs="Times New Roman"/>
          <w:b/>
          <w:sz w:val="24"/>
          <w:szCs w:val="24"/>
        </w:rPr>
        <w:t xml:space="preserve"> </w:t>
      </w:r>
    </w:p>
    <w:p w:rsidR="00526867" w:rsidRDefault="00526867" w:rsidP="00526867">
      <w:pPr>
        <w:spacing w:after="0" w:line="240" w:lineRule="auto"/>
        <w:ind w:firstLine="426"/>
        <w:jc w:val="center"/>
        <w:rPr>
          <w:rFonts w:ascii="Times New Roman" w:eastAsia="Liberation Sans" w:hAnsi="Times New Roman" w:cs="Times New Roman"/>
          <w:b/>
          <w:sz w:val="24"/>
          <w:szCs w:val="24"/>
        </w:rPr>
      </w:pPr>
      <w:r w:rsidRPr="00526867">
        <w:rPr>
          <w:rFonts w:ascii="Times New Roman" w:eastAsia="Liberation Sans" w:hAnsi="Times New Roman" w:cs="Times New Roman"/>
          <w:b/>
          <w:sz w:val="24"/>
          <w:szCs w:val="24"/>
        </w:rPr>
        <w:t>Муниципального автономного дошкольного</w:t>
      </w:r>
      <w:r>
        <w:rPr>
          <w:rFonts w:ascii="Times New Roman" w:eastAsia="Liberation Sans" w:hAnsi="Times New Roman" w:cs="Times New Roman"/>
          <w:b/>
          <w:sz w:val="24"/>
          <w:szCs w:val="24"/>
        </w:rPr>
        <w:t xml:space="preserve"> </w:t>
      </w:r>
      <w:r w:rsidRPr="00526867">
        <w:rPr>
          <w:rFonts w:ascii="Times New Roman" w:eastAsia="Liberation Sans" w:hAnsi="Times New Roman" w:cs="Times New Roman"/>
          <w:b/>
          <w:sz w:val="24"/>
          <w:szCs w:val="24"/>
        </w:rPr>
        <w:t>образовательного учреждения</w:t>
      </w:r>
    </w:p>
    <w:p w:rsidR="00526867" w:rsidRPr="00526867" w:rsidRDefault="00526867" w:rsidP="00526867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Liberation Sans" w:hAnsi="Times New Roman" w:cs="Times New Roman"/>
          <w:b/>
          <w:sz w:val="24"/>
          <w:szCs w:val="24"/>
        </w:rPr>
        <w:t xml:space="preserve"> «Центр развити</w:t>
      </w:r>
      <w:r>
        <w:rPr>
          <w:rFonts w:ascii="Times New Roman" w:eastAsia="Liberation Sans" w:hAnsi="Times New Roman" w:cs="Times New Roman"/>
          <w:b/>
          <w:sz w:val="24"/>
          <w:szCs w:val="24"/>
        </w:rPr>
        <w:t xml:space="preserve">я ребенка- </w:t>
      </w:r>
      <w:r w:rsidRPr="00526867">
        <w:rPr>
          <w:rFonts w:ascii="Times New Roman" w:eastAsia="Liberation Sans" w:hAnsi="Times New Roman" w:cs="Times New Roman"/>
          <w:b/>
          <w:sz w:val="24"/>
          <w:szCs w:val="24"/>
        </w:rPr>
        <w:t xml:space="preserve">Детский сад №88»  Кировского района </w:t>
      </w:r>
      <w:proofErr w:type="spellStart"/>
      <w:r w:rsidRPr="00526867">
        <w:rPr>
          <w:rFonts w:ascii="Times New Roman" w:eastAsia="Liberation Sans" w:hAnsi="Times New Roman" w:cs="Times New Roman"/>
          <w:b/>
          <w:sz w:val="24"/>
          <w:szCs w:val="24"/>
        </w:rPr>
        <w:t>г</w:t>
      </w:r>
      <w:proofErr w:type="gramStart"/>
      <w:r w:rsidRPr="00526867">
        <w:rPr>
          <w:rFonts w:ascii="Times New Roman" w:eastAsia="Liberation Sans" w:hAnsi="Times New Roman" w:cs="Times New Roman"/>
          <w:b/>
          <w:sz w:val="24"/>
          <w:szCs w:val="24"/>
        </w:rPr>
        <w:t>.К</w:t>
      </w:r>
      <w:proofErr w:type="gramEnd"/>
      <w:r w:rsidRPr="00526867">
        <w:rPr>
          <w:rFonts w:ascii="Times New Roman" w:eastAsia="Liberation Sans" w:hAnsi="Times New Roman" w:cs="Times New Roman"/>
          <w:b/>
          <w:sz w:val="24"/>
          <w:szCs w:val="24"/>
        </w:rPr>
        <w:t>азани</w:t>
      </w:r>
      <w:r w:rsidRPr="0052686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Пояснительная</w:t>
      </w:r>
      <w:proofErr w:type="spellEnd"/>
      <w:r w:rsidRPr="0052686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записка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Рабочая программа воспитания </w:t>
      </w:r>
      <w:r w:rsidRPr="00526867">
        <w:rPr>
          <w:rFonts w:ascii="Times New Roman" w:eastAsia="Liberation Sans" w:hAnsi="Times New Roman" w:cs="Times New Roman"/>
          <w:sz w:val="24"/>
          <w:szCs w:val="24"/>
        </w:rPr>
        <w:t>Муниципального автономного дошкольного образовательного учреждения «Центр развития ребенка- - Детский сад №88»  Кировского района г</w:t>
      </w:r>
      <w:proofErr w:type="gramStart"/>
      <w:r w:rsidRPr="00526867">
        <w:rPr>
          <w:rFonts w:ascii="Times New Roman" w:eastAsia="Liberation Sans" w:hAnsi="Times New Roman" w:cs="Times New Roman"/>
          <w:sz w:val="24"/>
          <w:szCs w:val="24"/>
        </w:rPr>
        <w:t>.К</w:t>
      </w:r>
      <w:proofErr w:type="gramEnd"/>
      <w:r w:rsidRPr="00526867">
        <w:rPr>
          <w:rFonts w:ascii="Times New Roman" w:eastAsia="Liberation Sans" w:hAnsi="Times New Roman" w:cs="Times New Roman"/>
          <w:sz w:val="24"/>
          <w:szCs w:val="24"/>
        </w:rPr>
        <w:t xml:space="preserve">азани </w:t>
      </w:r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(далее – Программа,  Программа воспитания), разработана на основе «Примерной</w:t>
      </w:r>
      <w:r w:rsidRPr="00526867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ko-KR"/>
        </w:rPr>
        <w:t xml:space="preserve"> рабочей программы воспитания для 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образовательных организаций, реализующих образовательные программы дошкольного образовани</w:t>
      </w:r>
      <w:r w:rsidRPr="00526867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ko-KR"/>
        </w:rPr>
        <w:t>я»</w:t>
      </w:r>
      <w:r w:rsidRPr="00526867">
        <w:rPr>
          <w:rFonts w:ascii="Times New Roman" w:eastAsia="Calibri" w:hAnsi="Times New Roman" w:cs="Times New Roman"/>
          <w:sz w:val="24"/>
          <w:szCs w:val="24"/>
        </w:rPr>
        <w:t xml:space="preserve"> одобренной решением федерального учебно-методического   объединения по общему образованию   (протокол от «01» июля 2021 № 2/21), г.Москва, 2021г., которая соответствует </w:t>
      </w:r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требованиям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 и учитывает План мероприятий по реализации в 2021–2025 годах Стратегии развития воспитания в Российской Федерации на период до 2025 года, и требования федерального государственного образовательного стандарта дошкольного образования.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Муниципальное автономное дошкольное образовательное учреждение «Центр развития ребенка – Детский сад №88» Кировского района г</w:t>
      </w:r>
      <w:proofErr w:type="gramStart"/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.К</w:t>
      </w:r>
      <w:proofErr w:type="gramEnd"/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азани (далее МАДОУ №88, ДОО)</w:t>
      </w:r>
      <w:r w:rsidRPr="00526867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526867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 xml:space="preserve">руководствуется определением понятия «образовательная программа», предложенным в Федеральном законе от 29 декабря 2012 г. № 273-ФЗ «Об образовании </w:t>
      </w:r>
      <w:r w:rsidRPr="00526867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br/>
        <w:t xml:space="preserve">в Российской Федерации» (далее – Федеральный закон): «образовательная программа – комплекс основных характеристик образования (объем, содержание, планируемые результаты) </w:t>
      </w:r>
      <w:r w:rsidRPr="00526867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br/>
        <w:t xml:space="preserve">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</w:t>
      </w:r>
      <w:r w:rsidRPr="00526867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br/>
        <w:t>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Программа воспитания является компонентом Основной образовательной программы дошкольного образования (далее – ДО) МАДОУ №88. В связи с этим структура Программы воспитания включает три раздела –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Под воспитанием понимается «деятельность, направленная на развитие личности, создание условий для самоопределения и </w:t>
      </w:r>
      <w:proofErr w:type="gramStart"/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социализации</w:t>
      </w:r>
      <w:proofErr w:type="gramEnd"/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обучающихся на основе </w:t>
      </w:r>
      <w:proofErr w:type="spellStart"/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социокультурных</w:t>
      </w:r>
      <w:proofErr w:type="spellEnd"/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 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 культурному наследию и традициям многонационального народа Российской Федерации, природе и окружающей среде»</w:t>
      </w:r>
      <w:r w:rsidRPr="00526867">
        <w:rPr>
          <w:rStyle w:val="3"/>
          <w:rFonts w:ascii="Times New Roman" w:eastAsia="Calibri" w:hAnsi="Times New Roman" w:cs="Times New Roman"/>
          <w:bCs/>
          <w:color w:val="000000"/>
          <w:sz w:val="24"/>
          <w:szCs w:val="24"/>
        </w:rPr>
        <w:footnoteReference w:id="1"/>
      </w:r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Программа основана на воплощении национального воспитательного идеала, который понимается как 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высшая цель образования, нравственное (идеальное) представление 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о человеке.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sz w:val="24"/>
          <w:szCs w:val="24"/>
        </w:rPr>
        <w:t xml:space="preserve">В основе процесса воспитания детей в ДОО лежат конституционные </w:t>
      </w:r>
      <w:r w:rsidRPr="00526867">
        <w:rPr>
          <w:rFonts w:ascii="Times New Roman" w:eastAsia="Calibri" w:hAnsi="Times New Roman" w:cs="Times New Roman"/>
          <w:sz w:val="24"/>
          <w:szCs w:val="24"/>
        </w:rPr>
        <w:br/>
        <w:t>и национальные ценности российского общества.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sz w:val="24"/>
          <w:szCs w:val="24"/>
        </w:rPr>
        <w:t xml:space="preserve">Целевые ориентиры следует рассматривать как возрастные характеристики возможных достижений ребенка, которые </w:t>
      </w:r>
      <w:proofErr w:type="spellStart"/>
      <w:r w:rsidRPr="00526867">
        <w:rPr>
          <w:rFonts w:ascii="Times New Roman" w:eastAsia="Calibri" w:hAnsi="Times New Roman" w:cs="Times New Roman"/>
          <w:sz w:val="24"/>
          <w:szCs w:val="24"/>
        </w:rPr>
        <w:t>коррелируют</w:t>
      </w:r>
      <w:proofErr w:type="spellEnd"/>
      <w:r w:rsidRPr="00526867">
        <w:rPr>
          <w:rFonts w:ascii="Times New Roman" w:eastAsia="Calibri" w:hAnsi="Times New Roman" w:cs="Times New Roman"/>
          <w:sz w:val="24"/>
          <w:szCs w:val="24"/>
        </w:rPr>
        <w:t xml:space="preserve"> с портретом выпускника ДОО </w:t>
      </w:r>
      <w:r w:rsidRPr="00526867">
        <w:rPr>
          <w:rFonts w:ascii="Times New Roman" w:eastAsia="Calibri" w:hAnsi="Times New Roman" w:cs="Times New Roman"/>
          <w:sz w:val="24"/>
          <w:szCs w:val="24"/>
        </w:rPr>
        <w:br/>
        <w:t xml:space="preserve">и с базовыми духовно-нравственными ценностями. Планируемые результаты определяют направления для разработчиков </w:t>
      </w:r>
      <w:r w:rsidRPr="00526867">
        <w:rPr>
          <w:rFonts w:ascii="Times New Roman" w:eastAsia="Calibri" w:hAnsi="Times New Roman" w:cs="Times New Roman"/>
          <w:bCs/>
          <w:sz w:val="24"/>
          <w:szCs w:val="24"/>
        </w:rPr>
        <w:t>рабочей</w:t>
      </w:r>
      <w:r w:rsidRPr="00526867">
        <w:rPr>
          <w:rFonts w:ascii="Times New Roman" w:eastAsia="Calibri" w:hAnsi="Times New Roman" w:cs="Times New Roman"/>
          <w:sz w:val="24"/>
          <w:szCs w:val="24"/>
        </w:rPr>
        <w:t xml:space="preserve"> программы воспитания.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Рабочая программа предусматривает взаимодействие участников образовательных отношений (далее – ОО) со всеми субъектами образовательных отношений. Только при подобном </w:t>
      </w:r>
      <w:proofErr w:type="gramStart"/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>подходе</w:t>
      </w:r>
      <w:proofErr w:type="gramEnd"/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>Основные направления воспитательной работы ДОО: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Ценности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Родины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природы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лежат в основе патриотического направления воспитания.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Ценности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человека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семьи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дружбы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>, сотрудничества лежат в основе социального направления воспитания.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Ценность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знания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лежит в основе познавательного направления воспитания.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Ценность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здоровья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лежит в основе физического и оздоровительного направления воспитания.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Ценность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труда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лежит в основе трудового направления воспитания.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Ценности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культуры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</w:t>
      </w:r>
      <w:r w:rsidRPr="0052686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красоты</w:t>
      </w:r>
      <w:r w:rsidRPr="0052686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лежат в основе этико-эстетического направления воспитания.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686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Реализация  программы основана на взаимодействии с разными субъектами образовательных отношений. </w:t>
      </w:r>
    </w:p>
    <w:p w:rsidR="00526867" w:rsidRPr="00526867" w:rsidRDefault="00526867" w:rsidP="00F07411">
      <w:pPr>
        <w:pStyle w:val="1"/>
        <w:spacing w:before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6867">
        <w:rPr>
          <w:rFonts w:ascii="Times New Roman" w:hAnsi="Times New Roman" w:cs="Times New Roman"/>
          <w:color w:val="auto"/>
          <w:sz w:val="24"/>
          <w:szCs w:val="24"/>
        </w:rPr>
        <w:t xml:space="preserve">Реализация </w:t>
      </w:r>
      <w:r w:rsidRPr="0052686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Программы воспитания возможна в </w:t>
      </w:r>
      <w:r w:rsidRPr="00526867">
        <w:rPr>
          <w:rFonts w:ascii="Times New Roman" w:hAnsi="Times New Roman" w:cs="Times New Roman"/>
          <w:color w:val="auto"/>
          <w:sz w:val="24"/>
          <w:szCs w:val="24"/>
        </w:rPr>
        <w:t>социально</w:t>
      </w:r>
      <w:r w:rsidRPr="00526867">
        <w:rPr>
          <w:rFonts w:ascii="Times New Roman" w:hAnsi="Times New Roman" w:cs="Times New Roman"/>
          <w:color w:val="auto"/>
          <w:sz w:val="24"/>
          <w:szCs w:val="24"/>
          <w:lang w:val="ru-RU"/>
        </w:rPr>
        <w:t>м</w:t>
      </w:r>
      <w:r w:rsidRPr="00526867">
        <w:rPr>
          <w:rFonts w:ascii="Times New Roman" w:hAnsi="Times New Roman" w:cs="Times New Roman"/>
          <w:color w:val="auto"/>
          <w:sz w:val="24"/>
          <w:szCs w:val="24"/>
        </w:rPr>
        <w:t xml:space="preserve"> партнерств</w:t>
      </w:r>
      <w:r w:rsidRPr="00526867">
        <w:rPr>
          <w:rFonts w:ascii="Times New Roman" w:hAnsi="Times New Roman" w:cs="Times New Roman"/>
          <w:color w:val="auto"/>
          <w:sz w:val="24"/>
          <w:szCs w:val="24"/>
          <w:lang w:val="ru-RU"/>
        </w:rPr>
        <w:t>е</w:t>
      </w:r>
      <w:r w:rsidRPr="00526867">
        <w:rPr>
          <w:rFonts w:ascii="Times New Roman" w:hAnsi="Times New Roman" w:cs="Times New Roman"/>
          <w:color w:val="auto"/>
          <w:sz w:val="24"/>
          <w:szCs w:val="24"/>
        </w:rPr>
        <w:t xml:space="preserve"> с</w:t>
      </w:r>
      <w:r w:rsidRPr="00526867">
        <w:rPr>
          <w:rFonts w:ascii="Times New Roman" w:hAnsi="Times New Roman" w:cs="Times New Roman"/>
          <w:color w:val="auto"/>
          <w:sz w:val="24"/>
          <w:szCs w:val="24"/>
          <w:lang w:val="ru-RU"/>
        </w:rPr>
        <w:t> </w:t>
      </w:r>
      <w:r w:rsidRPr="00526867">
        <w:rPr>
          <w:rFonts w:ascii="Times New Roman" w:hAnsi="Times New Roman" w:cs="Times New Roman"/>
          <w:color w:val="auto"/>
          <w:sz w:val="24"/>
          <w:szCs w:val="24"/>
        </w:rPr>
        <w:t>другими организациями</w:t>
      </w:r>
      <w:r w:rsidRPr="0052686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26867" w:rsidRPr="00526867" w:rsidRDefault="00526867" w:rsidP="00F0741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/>
        </w:rPr>
      </w:pPr>
    </w:p>
    <w:sectPr w:rsidR="00526867" w:rsidRPr="00526867" w:rsidSect="00526867"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4D7" w:rsidRDefault="009F14D7" w:rsidP="00526867">
      <w:pPr>
        <w:spacing w:after="0" w:line="240" w:lineRule="auto"/>
      </w:pPr>
      <w:r>
        <w:separator/>
      </w:r>
    </w:p>
  </w:endnote>
  <w:endnote w:type="continuationSeparator" w:id="0">
    <w:p w:rsidR="009F14D7" w:rsidRDefault="009F14D7" w:rsidP="00526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Times New Roman"/>
    <w:charset w:val="00"/>
    <w:family w:val="swiss"/>
    <w:pitch w:val="variable"/>
    <w:sig w:usb0="00000001" w:usb1="500078FB" w:usb2="00000000" w:usb3="00000000" w:csb0="6000009F" w:csb1="DFD70000"/>
  </w:font>
  <w:font w:name="PT Sans">
    <w:altName w:val="Arial"/>
    <w:charset w:val="01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4D7" w:rsidRDefault="009F14D7" w:rsidP="00526867">
      <w:pPr>
        <w:spacing w:after="0" w:line="240" w:lineRule="auto"/>
      </w:pPr>
      <w:r>
        <w:separator/>
      </w:r>
    </w:p>
  </w:footnote>
  <w:footnote w:type="continuationSeparator" w:id="0">
    <w:p w:rsidR="009F14D7" w:rsidRDefault="009F14D7" w:rsidP="00526867">
      <w:pPr>
        <w:spacing w:after="0" w:line="240" w:lineRule="auto"/>
      </w:pPr>
      <w:r>
        <w:continuationSeparator/>
      </w:r>
    </w:p>
  </w:footnote>
  <w:footnote w:id="1">
    <w:p w:rsidR="00526867" w:rsidRPr="00DC6295" w:rsidRDefault="00526867" w:rsidP="00526867">
      <w:pPr>
        <w:pStyle w:val="a4"/>
        <w:rPr>
          <w:lang w:val="ru-RU"/>
        </w:rPr>
      </w:pPr>
      <w:r>
        <w:rPr>
          <w:rStyle w:val="a3"/>
          <w:rFonts w:ascii="PT Sans" w:hAnsi="PT Sans"/>
        </w:rPr>
        <w:footnoteRef/>
      </w:r>
      <w:r>
        <w:rPr>
          <w:lang w:val="ru-RU"/>
        </w:rPr>
        <w:t xml:space="preserve"> п. 2 ст. 2 Федерального закона от 29 декабря 2012 г. № 273-ФЗ «Об образовании в Российской Федерации»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6867"/>
    <w:rsid w:val="00526867"/>
    <w:rsid w:val="007B0D91"/>
    <w:rsid w:val="009F14D7"/>
    <w:rsid w:val="00F07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D91"/>
  </w:style>
  <w:style w:type="paragraph" w:styleId="1">
    <w:name w:val="heading 1"/>
    <w:basedOn w:val="a"/>
    <w:next w:val="a"/>
    <w:link w:val="10"/>
    <w:qFormat/>
    <w:rsid w:val="00526867"/>
    <w:pPr>
      <w:keepNext/>
      <w:keepLines/>
      <w:numPr>
        <w:numId w:val="1"/>
      </w:numPr>
      <w:suppressAutoHyphens/>
      <w:spacing w:before="240" w:after="0" w:line="240" w:lineRule="auto"/>
      <w:outlineLvl w:val="0"/>
    </w:pPr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paragraph" w:styleId="2">
    <w:name w:val="heading 2"/>
    <w:basedOn w:val="a"/>
    <w:next w:val="a"/>
    <w:link w:val="20"/>
    <w:qFormat/>
    <w:rsid w:val="00526867"/>
    <w:pPr>
      <w:keepNext/>
      <w:keepLines/>
      <w:numPr>
        <w:ilvl w:val="1"/>
        <w:numId w:val="1"/>
      </w:numPr>
      <w:suppressAutoHyphens/>
      <w:spacing w:before="40" w:after="0" w:line="240" w:lineRule="auto"/>
      <w:outlineLvl w:val="1"/>
    </w:pPr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6867"/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526867"/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character" w:customStyle="1" w:styleId="a3">
    <w:name w:val="Символ сноски"/>
    <w:rsid w:val="00526867"/>
    <w:rPr>
      <w:vertAlign w:val="superscript"/>
    </w:rPr>
  </w:style>
  <w:style w:type="character" w:customStyle="1" w:styleId="3">
    <w:name w:val="Знак сноски3"/>
    <w:rsid w:val="00526867"/>
    <w:rPr>
      <w:vertAlign w:val="superscript"/>
    </w:rPr>
  </w:style>
  <w:style w:type="paragraph" w:styleId="a4">
    <w:name w:val="footnote text"/>
    <w:basedOn w:val="a"/>
    <w:link w:val="a5"/>
    <w:rsid w:val="00526867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5">
    <w:name w:val="Текст сноски Знак"/>
    <w:basedOn w:val="a0"/>
    <w:link w:val="a4"/>
    <w:rsid w:val="00526867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694</Words>
  <Characters>3958</Characters>
  <Application>Microsoft Office Word</Application>
  <DocSecurity>0</DocSecurity>
  <Lines>32</Lines>
  <Paragraphs>9</Paragraphs>
  <ScaleCrop>false</ScaleCrop>
  <Company>Reanimator Extreme Edition</Company>
  <LinksUpToDate>false</LinksUpToDate>
  <CharactersWithSpaces>4643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3</cp:revision>
  <dcterms:created xsi:type="dcterms:W3CDTF">2022-11-18T12:16:00Z</dcterms:created>
  <dcterms:modified xsi:type="dcterms:W3CDTF">2022-11-18T12:19:00Z</dcterms:modified>
</cp:coreProperties>
</file>